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81" w:rsidRPr="00A86581" w:rsidRDefault="00A86581" w:rsidP="00517543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color w:val="CD192E"/>
          <w:kern w:val="36"/>
          <w:sz w:val="45"/>
          <w:szCs w:val="45"/>
          <w:lang w:eastAsia="ru-RU"/>
        </w:rPr>
      </w:pPr>
      <w:r w:rsidRPr="00517543">
        <w:rPr>
          <w:rFonts w:ascii="Arial" w:eastAsia="Times New Roman" w:hAnsi="Arial" w:cs="Arial"/>
          <w:b/>
          <w:color w:val="CD192E"/>
          <w:kern w:val="36"/>
          <w:sz w:val="45"/>
          <w:szCs w:val="45"/>
          <w:lang w:eastAsia="ru-RU"/>
        </w:rPr>
        <w:t>Правила по технике безопасности на охоте и обращению с охотничьим оружием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Большинство видов охот производится с применением охотничьего оружия, представляющего источник повышенной опасности, поэтому каждый охотник обязан знать и неукоснительно соблюдать правила по технике безопасности на охоте и обращению с охотничьим оружием. Никогда, ни при каких условиях охотник не должен допускать нарушения указанных правил и свято помнить, что их соблюдение - это гарантия не только его личной безопасности, но и гарантия безопасности других граждан.</w:t>
      </w:r>
    </w:p>
    <w:p w:rsidR="00A86581" w:rsidRPr="00517543" w:rsidRDefault="00A86581" w:rsidP="00517543">
      <w:pPr>
        <w:shd w:val="clear" w:color="auto" w:fill="FFFFFF"/>
        <w:spacing w:after="240" w:line="240" w:lineRule="auto"/>
        <w:jc w:val="both"/>
        <w:outlineLvl w:val="2"/>
        <w:rPr>
          <w:rFonts w:ascii="Arial" w:eastAsia="Times New Roman" w:hAnsi="Arial" w:cs="Arial"/>
          <w:color w:val="CD192E"/>
          <w:sz w:val="30"/>
          <w:szCs w:val="30"/>
          <w:lang w:eastAsia="ru-RU"/>
        </w:rPr>
      </w:pPr>
      <w:r w:rsidRPr="00517543">
        <w:rPr>
          <w:rFonts w:ascii="Arial" w:eastAsia="Times New Roman" w:hAnsi="Arial" w:cs="Arial"/>
          <w:color w:val="CD192E"/>
          <w:sz w:val="30"/>
          <w:szCs w:val="30"/>
          <w:lang w:eastAsia="ru-RU"/>
        </w:rPr>
        <w:t>Основные правила безопасности при обращении с охотничьим оружием.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Главным условием безопасности при обращении с охотничьим оружием и использовании охотничьего оружия на охоте является знание видов и способов охоты с применением охотничьего оружия, твердое знание и выполнение правил безопасности при обращении с охотничьим оружием и строгая дисциплина всех охотников при производстве охоты.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Охотничье оружие и боеприпасы должны храниться в условиях, исключающих доступ и пользование ими другими лицами, особенно детьми. Оружие должно содержаться в исправном состоянии и храниться незаряженным, желательно в разобранном виде, а бо</w:t>
      </w:r>
      <w:r w:rsidR="00F36F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еприпасы запертыми. О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ружие и боеприпасы хранить в специальном металлическом ящике под замком.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Стрельба и нахождение с заряженным оружием в населенных пунктах, а также в непосредственной близости от них запрещается. Нахождение с заряженным оружием и стрельба допускаются только на расстоянии, обеспечивающем безопасность людей и домашних животных в населенном пункте.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Примечание. Пристрелка охотничьего оружия должна производиться в местах, специально отведенных для этой цели, либо в организованном порядке в местах с естественным ограждением (овраги, рвы и т.п.), или в отдельных случаях в местах, хорошо просматриваемых на всю дистанцию полета снаряда (заряда). При необходимости выставляется сторожевое охранение.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допускается выезд охотников и пребывание на охоте с неисправным оружием.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Охотник обязан обращаться с оружием так, как будто оно всегда заряжено и готово к выстрелу. Запрещается направлять оружие на человека или домашних животных, даже если оно не заряжено. Оружие охотник должен держать так, чтобы стволы ружья всегда были направлены в сторону от людей, домашних животных 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или построек. При заряжании или </w:t>
      </w:r>
      <w:proofErr w:type="spellStart"/>
      <w:r w:rsidR="00517543"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разряж</w:t>
      </w:r>
      <w:r w:rsidR="0051754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</w:t>
      </w:r>
      <w:r w:rsidR="00517543"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ни</w:t>
      </w:r>
      <w:r w:rsidR="0051754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</w:t>
      </w:r>
      <w:proofErr w:type="spellEnd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ружье следует направлять стволами вверх или в землю, отвернувшись в сторону от других охотников.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Запрещается передавать другому охотнику ружье, предварительно не осмотрев и не разрядив его. Взяв ружье, необходимо прежде всего убедиться, что оно разряжено.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Запрещается взводить курки без необходимости произвести немедленный выстрел, а </w:t>
      </w:r>
      <w:proofErr w:type="spellStart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безкурковое</w:t>
      </w:r>
      <w:proofErr w:type="spellEnd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оружие держать с открытым предохранителем.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передвижении на всех видах транспорта оружие должно быть в чехлах или разобранным. При преодолении на охоте препятствий - канав, изгородей, буреломов, переходе по кладям через речки, ручьи оружие необходимо обязательно разрядить.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Во </w:t>
      </w:r>
      <w:r w:rsidR="00517543"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избежание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выстрела, направленного в самого себя, никогда не следует вытаскивать собранное оружие за стволы из лодки, машины.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подходе к населенному пункту, месту привала, сбору, к машине ружье следует обязательно разрядить.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привале оружие следует вешать на надежную, выше человеческого роста опору, крепкий сучок дерева, предварительно разрядив ружье и убедившись в крепости сука дерева или другой опоры.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Особую осторожность охотник должен соблюдать при стрельбе.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зарослях, кустах и закрытой местности запрещается стрельба по взлетающей птице ниже 2,5 метра. Запрещается стрелять на "шум", "шорох", по неясно видимой цели, в тумане, в сильный снегопад, в сумерках, против солнца и при других условиях плохой видимости.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Стрельбу пулей, даже из гладкоствольных ружей, а также картечью и крупными номерами дроби охотник должен производить с особой осторожностью и только предварительно убедившись в том, что в направлении выстрела нет людей или домашних животных.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Необходимо помнить, что пули, выпущенные из гладкоствольного ружья, опасны на расстоянии одного километра, картечь на 400-500 метров, крупные номера дроби до 200-300 метров, а также то, что пуля и дробь дают рикошеты от деревьев или мерзлого грунта и даже в густом лесу часто проходят большое расстояние, не задев деревьев или естественных препятствий.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Стреляя, охотник должен всегда помнить, что в угодьях могут находиться другие охотники, туристы, лыжники, а также люди, производящие сельскохозяйственные работы, рубку леса, выпас скота, сбор грибов и ягод.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групповой охоте на пересеченной местности, в лесу, камышах, зарослях следует быть особенно внимательным при производстве выстрела. Строго соблюдать взятое направление, постоянно поддерживать слуховую и зрительную связь с другими охотниками.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стрельбе, в особенности бездымными порохами, в случае осечки охотник не должен сразу же открывать ружье, так как случается, что порох от капсюля воспламеняется медленно и может произойти так называемый "затяжной" выстрел при открытом ружье. После осечки ружье можно открывать через 3-5 секунд.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 падения ружья или охотника с ружьем следует тотчас же разрядить ружье и убедиться, что в каналы стволов не попали земля, снег, листья, трава. Иначе при выстреле, при забитых землей, снегом, травой или листьями стволах может прои</w:t>
      </w:r>
      <w:bookmarkStart w:id="0" w:name="_GoBack"/>
      <w:bookmarkEnd w:id="0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зойти разрыв или раздутие стволов и даже ранение охотника. При попадании земли или снега в каналы стволов необходимо немедленно прочистить стволы.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выстрела следует всякий раз проверять, не осталось ли в каналах стволов пыжей, прокладок, частей разорванной гильзы. Этим оберегается ружье от разрыва стволов, а охотник от возможного ранения.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Категорически запрещается добивать прикладом ружья раненого зверя или птицу. При ударе прикладом ружья о землю может произойти выстрел, направленный в самого охотника.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Если патрон не входит в патронник (отсырел, </w:t>
      </w:r>
      <w:proofErr w:type="spellStart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некалиброван</w:t>
      </w:r>
      <w:proofErr w:type="spellEnd"/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раздута гильза), никогда не следует досылать его силой в патронник, а тем более забивать. Это опасно, так как может произойти выстрел при открытом ружье. Патрон следует осторожно извлечь из патронника и заменить другим.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ружье не закрывается вследствие плохо поставленного капсюля-воспламенителя в капсюльное гнездо гильзы, то такой патрон следует заменить другим. Закрывание ружья силой в этом случае может привести к воспламенению капсюля, выстрелу при открытом ружье и тяжелому ранению охотника. Если заряженный патрон не выдвигается из патронника экстрактором, необходимо, закрыв ружье, произвести выстрел. Стреляная гильза будет легко извлечена. В случае, когда при открывании ружья головка гильзы проскочила через экстрактор, а патрон остался в патроннике, следует отделить стволы от колодки ружья, отвинтить винт экстрактора, вынуть или вытолкнуть патрон с помощью вырезанного прута, шомпола или ручного экстрактора.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При поперечном разрыве папковой гильзы, часть которой осталась в канале ствола, дальнейшая стрельба из этого ствола не допускается. Засевшую часть гильзы следует извлекать экстрактором. Не допускается стрельба одновременно из двух стволов двуствольного ружья. Во избежани</w:t>
      </w:r>
      <w:r w:rsidR="0051754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сдвоенного выстрела и ранения пальцев никогда не следует закладывать в скобу на спусковые крючки одновременно два пальца.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Крайняя осторожность должна соблюдаться охотниками при стрельбе с лодки. Абсолютно недопустима стрельба с лодки через гребцов или других охотников, находящихся в лодке.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неустойчивой лодке нельзя стрелять стоя, а также в направлении поперек борта лодки. Лодка легко может перевернуться.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стрельбе стоя, даже с устойчивой лодки, нельзя стрелять по дичи, вылетев</w:t>
      </w:r>
      <w:r w:rsidR="00F36F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шей поперек бортов или сзади. </w:t>
      </w:r>
      <w:r w:rsidR="0051754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r w:rsidR="00517543"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следстви</w:t>
      </w:r>
      <w:r w:rsidR="0051754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отдачи можно упасть в лодку или за борт, имея в руках ружье, готовое к выстрелу из второго ствола.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смене гребцов или стрелков, а также при любых переходах охотников в лодке ружье разряжается. Переход по лодке совершается без оружия. Когда переход закончен, охотнику передается его разряженное ружье.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Производство стрельбы гребцами не допускается.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 переездах на лодке к местам охоты ружья охотников в разряженном виде надежно, во </w:t>
      </w:r>
      <w:r w:rsidR="00517543"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избежание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их скольжения и падения, укладываются у носа или кормы лодки с направлением стволов в сторону от находящихся в лодке людей.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коллективных охотах каждый охотник должен быть особенно внимательным и знать особые условия данной охоты, зависящие от объектов и способов охоты, характера местности и пр., и строго выполнять правила безопасности при обращении с оружием проведении коллективных охот.</w:t>
      </w:r>
    </w:p>
    <w:p w:rsidR="00A86581" w:rsidRPr="00A86581" w:rsidRDefault="00CF4F79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Лицо, ответственное за осуществление коллективной охоты </w:t>
      </w:r>
      <w:r w:rsidR="00A86581"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перед началом любой охоты обязан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</w:t>
      </w:r>
      <w:r w:rsidR="00A86581"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провести с охотниками инструктаж по технике безопасности при производстве данной охоты и дать охотникам четкие указания о порядке ее проведения и особенностях стрельбы в условия данной охоты. Перед охотой и во время охоты категорически запрещается употребление спиртных напитков. Лица в нетрезвом состоянии к охоте не допускаются. Охотник с ружьем, находящийся хотя бы в слабой степени опьянения, является опасным для окружающих.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Руководители охоты,  допустившие проведение охот без инструктажа по технике безопасности, а также разрешившие участие в охоте лицам в нетрезвом 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состоянии, несут личную ответственность за нарушение техники безопасности при проведении охот.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Основные правила техники безопасности при организации и проведении </w:t>
      </w:r>
      <w:r w:rsidR="00F36F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загонных охот</w:t>
      </w:r>
      <w:r w:rsidR="00CF4F7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86581" w:rsidRPr="00A86581" w:rsidRDefault="00F36F9D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Загонными (облавными)</w:t>
      </w:r>
      <w:r w:rsidR="00A86581"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охотами называются коллективные охоты с применением загона диких животных на засаду стрелков (стрелковую линию).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Важным условием безопасности при проведении </w:t>
      </w:r>
      <w:r w:rsidR="00F36F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таких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охот является четкое знание техники безопасности, строгое соблюдение правил, дисциплины и беспрекословное выполнение всеми участниками охоты распоряжений егеря, руководителя охоты или начальника (старшего) команды. Облавные охоты проводятся только в условиях хорошей видимости с наступлением полного рассвета, схода тумана или прекращения сильного снегопада. Проведение </w:t>
      </w:r>
      <w:r w:rsidR="00F36F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загонных 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охот в сумерках, тумане, в сильный снегопад и в других условиях плохой видимости запрещается.</w:t>
      </w:r>
    </w:p>
    <w:p w:rsid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Перед началом охоты </w:t>
      </w:r>
      <w:r w:rsidR="00F36F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ответственным за производство 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охоты проводится инструктаж по технике безопасности, порядку организации и проведения охоты. Инструктаж проводится под расписку всех участников охоты.</w:t>
      </w:r>
    </w:p>
    <w:p w:rsidR="00CF4F79" w:rsidRPr="00A86581" w:rsidRDefault="00CF4F79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Все лица, участвующие в охоте обязаны носить специальную сигнальную одежду повышенной видимости красного, желтого, </w:t>
      </w:r>
      <w:r w:rsidR="00D120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оранжевого цвета.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Лица, не имеющие охотничьих билетов, к участию в облавных охотах не допускаются.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прибытии на место охоты руководитель охоты устанавливает четкие сигналы - начало загона, конец охоты, сбор и другие.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 разрешения руководителя охоты покидать самовольно сборный пункт, производить какую-либо другую охоту, стрелять и шуметь запрещается.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Оклад зверя, выбор места загона, стрелковой линии, номеров определяется руководителем охоты</w:t>
      </w:r>
      <w:r w:rsidR="00F36F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Загон зверя на стрелков производится, как правило, егерским составом. В тех случаях, когда егерей недостаточно, загонщики могут назначаться начальником команды из состава команды охотников.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этом охотники инструктируются о порядке проведения загона.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Загонщики в оклад заводятся егерем или лицом, его замещающим, хорошо знающим место охоты, расположение оклада и стрелковой линии.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Стрельба по зверю загонщиками в загоне запрещается.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зверь остановлен собаками, подходить к нему для отстрела могут по разрешению руководителя охоты только егерь и один опытный охотник, как правило, хозяин собаки.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Подходить к зверю необходимо осторожно, обоим - егерю и охотнику, - только с одной стороны и быть предельно внимательными при выстреле по зверю, так как в непосредственной близости от зверя находятся собаки. Стрельба может производиться в сторону,</w:t>
      </w:r>
      <w:r w:rsidR="00F36F9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противоположную от линии стрел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ков. Все остальные охотники должны оставаться строго на своих местах и быть готовыми произвести прицельный выстрел по вышедшему на них зверю. Стрелять по зверю, которого гонят собаки, необходимо с особой осторожностью, так как в непосредственной близости от зверя находятся собаки.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Стрелки на номера стрелковой линии расставляются руководителем охоты, егерем или, по согласованию с ними, начальником команды.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краям (на флангах) стрелковой линии при необходимости выставляется охранение для предупреждения проникновения в оклад и на стрелковую линию посторонних лиц и домашних животных.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Стрелковая линия должна строиться по возможности прямолинейно и быть хорошо обозначенной на местности (просека, дорога, опушка леса, граница лесного массива и т.д.).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Стрелковые номера должны располагаться один от другого на расстоянии, которое определяется руководителем охоты совместно с начальником команды в зависимости от вида зверя, на которого идет охота, местности, применяемого на данной охоте вида оружия и патронов.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Руководитель охоты или начальник (старший) команды, расставляющий на номера, должен указать стрелкам места нахождения соседних номеров и направление загона.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Каждый стрелок, стоящий на номере, должен точно знать расположение соседних номеров и всей стрелковой линии. Для этого соседние стрелки до маскировки на номерах должны показать друг другу места, где они стоят.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Меняться номерами, самостоятельно выбирать места и сходить с номеров до окончания загона категорически запрещается, кроме случая, когда охотник должен оказать немедленную помощь попавшему в беду товарищу.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Руководитель охоты или начальник команды, егерь, ставя стрелков на номера, должен указать им направление стрельбы и сектора обстрела как внутрь оклада, так и на случай прорыва зверя через стрелковую линию, назад за стрелковую линию.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Границы секторов обстрела должны быть хорошо обозначены заметными деревьями или другими местными предметами и составлять со стрелковой линией угол не менее 45 градусов. Особое внимание к определению сектора обстрела должно быть обращено для тех номеров, которые, если это необходимо, расставляются на изгибе (изломе) стрелковой линии.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Этим охотникам указываются более ограниченные сектора и безопасное направление стрельбы с ясно видимыми ориентирами или определяется сектор обстрела вне оклада (за линией стрелков), и тогда стрельба допускается только по выходу зверя за линию стрелков.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Охотник на номере должен соблюдать абсолютную тишину, не двигаться, не курить, быть предельно внимательным и от начала до конца загона тщательно просматривать местность и сектор своего обстрела в направлении предполагаемого выхода зверя и выстрела.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Встав на номер, охотник должен зарядить ружье, внимательно осмотреть и изучить свой сектор обстрела, наметить ориентиры, определить расстояния и возможные места появления зверя в секторе, где можно стрелять. Необходимо осмотреть местность и за стрелковой линией для определения мест и возможности стрельбы по уходящему зверю.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Охотник с номера может сходить только после сигнала начальника команды или руководителя охоты об окончании загона.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Сигнал об окончании загона ("Отбой") подается начальником команды или руководителем охоты и передается по цепи стрелков. Сигнал, согласно договоренности, может быть подан голосом, ракетой или по радио.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 сигнала об окончании загона охотник не должен шуметь, разговаривать, сходить с места даже в том случае, если к ним вышли загонщики.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сигнала об окончании загона ("Отбой") всякая стрельба категорически запрещается.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Стрельба на </w:t>
      </w:r>
      <w:r w:rsidR="00CF4F7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загонных охотах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производится по выходу зверя за стрелковую линию. При прорыве зверя через стрелковую линию или при приближении загонщиков к стрелковой линии ближе чем на 150 метров, стрельба производится только назад по выходе зверя за стрелковую линию.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Стрельба вдоль стрелковой линии и за пределами своего сектора категорически запрещается.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Выстрелом по стрелковой линии считается выстрел, если снаряд или часть снаряда прошли на расстоянии ближе 10 метров от соседнего номера.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Стрелок должен стрелять по зверю только в пределах верного выстрела и при явном распознавании зверя. Стрелять на "шум", "шорох", по месту колебания веток, зарослей, по неясному мельканию цели категорически запрещается.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Загонщики при приближении к стрелковой линии должны чаще и громче подавать голос, а при выстрелах на линии должны остановиться, усилить подачу голоса и по возможности укрыться за стволами толстых деревьев, если выстрелы близко к загону.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Стрельба на облавах разрешается только по зверю, на которого проводится охота. Всякая другая стрельба, кроме стрельбы по волку, без специального на то распоряжения руководителя охоты не разрешается.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охоте на копытных животных их добыча должна производиться строго в количестве согласно имеющимся разрешениям</w:t>
      </w:r>
      <w:r w:rsidR="00CF4F7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после выстрелов охотник или загонщик увидел, что зверь упал и не поднимается или стоит тяжело раненый, а разрешение (лицензия) на отстрел этого вида животного у команды только одно, охотник или загонщик должны голосом громко подать сигнал "Готов!". Этот сигнал немедленно передается другими охотниками и загонщиками по всей линии стрелков. При этом сигнал "Готов!" является одновременно и командой окончания охоты ("Отбой!") и прекращения всякой стрельбы. Если охота ведется одновременно по нескольким видам животных, охотник или загонщик при отстреле зверя должен подать сигнал "Готов!" с добавлением вида зверя, например, "Готов лось!". В этом случае разрешается продолжать охоту, но стрелять можно только по другому зверю, на отстрел которого у команды имеется разрешение</w:t>
      </w:r>
      <w:r w:rsidR="00CF4F7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CF4F79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 охотах на лосей, кабанов и медведей стрельба из гладкоствольного оружия ведется пулями на дистанции верного выстрела, не далее 50 метров, а из нарезного оружия не более чем на дистанции прямого выстрела, установленного для того или иного вида оружия и боеприпасов. </w:t>
      </w:r>
    </w:p>
    <w:p w:rsidR="00517543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 избежание смертельной опасности категорически запрещается сходить с номера, бросаться к упавшему, убитому, раненому или уходящему зверю до окончания загона и сигнала "Отбой!".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Преследование раненого зверя допускается только по окончании облавы с разрешения руководителя охоты.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Руководитель охоты совместно с начальником (старшим) команды определяют порядок добора раненого зверя.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Заряжать оружие на облавных охотах стрелку разрешается только встав на номер. Сходя с номера, стрелок обязан разрядить ружье.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Стрельба по зверю, идущему на соседний номер, не допускается. Разрешается стрельба по зверю, уходящему от соседнего номера, за стрелковой линией.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Запрещается стрельба по зверю, упавшему от выстрела другого охотника, если видно, что зверь не может подняться.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Подходить к упавшему зверю, даже лежащему без движения, следует со стороны спины с ружьем, готовым к выстрелу. Надо иметь в</w:t>
      </w:r>
      <w:r w:rsidR="00CF4F7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виду, что нередко зверь, кажущи</w:t>
      </w: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йся убитым, еще жив и имеет достаточно сил, чтобы броситься на приближающегося к нему охотника.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 подходе к зверю надо следить за положением ушей и шерстного покрова на загривке. Если уши у зверя прижаты, а шерсть на загривке поднята, зверь еще жив и опасен. Обнаружив это, необходимо, не подходя к зверю близко, </w:t>
      </w:r>
      <w:r w:rsidR="00CF4F7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осуществить его добор.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color w:val="CD192E"/>
          <w:sz w:val="30"/>
          <w:szCs w:val="30"/>
          <w:lang w:eastAsia="ru-RU"/>
        </w:rPr>
      </w:pPr>
      <w:r w:rsidRPr="00A86581">
        <w:rPr>
          <w:rFonts w:ascii="Arial" w:eastAsia="Times New Roman" w:hAnsi="Arial" w:cs="Arial"/>
          <w:color w:val="CD192E"/>
          <w:sz w:val="30"/>
          <w:szCs w:val="30"/>
          <w:lang w:eastAsia="ru-RU"/>
        </w:rPr>
        <w:t xml:space="preserve">Права и обязанности </w:t>
      </w:r>
      <w:r w:rsidR="005619F0">
        <w:rPr>
          <w:rFonts w:ascii="Arial" w:eastAsia="Times New Roman" w:hAnsi="Arial" w:cs="Arial"/>
          <w:color w:val="CD192E"/>
          <w:sz w:val="30"/>
          <w:szCs w:val="30"/>
          <w:lang w:eastAsia="ru-RU"/>
        </w:rPr>
        <w:t>лица, ответственного за производство охот</w:t>
      </w:r>
      <w:r w:rsidRPr="00A86581">
        <w:rPr>
          <w:rFonts w:ascii="Arial" w:eastAsia="Times New Roman" w:hAnsi="Arial" w:cs="Arial"/>
          <w:color w:val="CD192E"/>
          <w:sz w:val="30"/>
          <w:szCs w:val="30"/>
          <w:lang w:eastAsia="ru-RU"/>
        </w:rPr>
        <w:t>ы</w:t>
      </w:r>
      <w:r w:rsidR="00517543">
        <w:rPr>
          <w:rFonts w:ascii="Arial" w:eastAsia="Times New Roman" w:hAnsi="Arial" w:cs="Arial"/>
          <w:color w:val="CD192E"/>
          <w:sz w:val="30"/>
          <w:szCs w:val="30"/>
          <w:lang w:eastAsia="ru-RU"/>
        </w:rPr>
        <w:t>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Подготовка, непосредственная организация и проведение охоты осуществляются руководителем охоты, которым является охотовед, егерь, начальник хозяйства, участка, другой работник охотничьего хозяйства, опытный охотник, хорошо знающий место охоты и проведения облавных охот.</w:t>
      </w:r>
    </w:p>
    <w:p w:rsidR="00A86581" w:rsidRPr="00A86581" w:rsidRDefault="005619F0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</w:t>
      </w:r>
      <w:r w:rsidR="00A86581"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уководитель охоты является ответственным за подготовку и проведение облавной охоты, и его указания, касающиеся порядка проведения охоты и техники безопасности, обязательны для всех членов команды.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Перед началом охоты руководитель охоты проводит инструктаж о порядке проведения предстоящей охоты и технике безопасности. После проведения инструктажа каждый охотник расписывается в списке участников охоты о знании техники безопасности и обязательстве строго ее выполнять.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Руководитель охоты организует и проводит предварительную разведку мест охоты, наличия зверя и его переходов. Одновременно с определением наличия зверя в окладе (загоне) проверяется, нет ли в окладе (загоне) людей и домашних животных. При невозможности удаления из оклада (загона) посторонних лиц или домашних животных оклад (загон) переносится в другие угодья.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в предполагаемом окладе (загоне) или в непосредственной близости от него производятся лесохозяйственные или другие работы, охота в этом месте не производится.</w:t>
      </w:r>
    </w:p>
    <w:p w:rsidR="00517543" w:rsidRDefault="005619F0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Лицо, ответственное за производство охоты</w:t>
      </w:r>
      <w:r w:rsidR="00A86581"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517543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определяет время начала и окончания охоты и обязанности каждого участника охоты;</w:t>
      </w:r>
    </w:p>
    <w:p w:rsidR="00517543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производит расстановку стрелков на номера, указывает каждому охотнику-стрелку сектора обстрела, места нахождения соседних номеров, расположение стрелковой линии и направление загона;</w:t>
      </w:r>
    </w:p>
    <w:p w:rsidR="00517543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инструктирует загонщика, руководит окладом и загоном и дает установленные сигналы начала загона и его окончания;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организует преследование и "добор" раненого зверя.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 охоты руководитель охоты проводит обсуждение проведенной охоты, отмечает положительные и отрицательные стороны проведения охоты, обращая особое внимание на допущенные членами команды ошибки, если они имели место</w:t>
      </w:r>
      <w:r w:rsidR="005619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outlineLvl w:val="2"/>
        <w:rPr>
          <w:rFonts w:ascii="Arial" w:eastAsia="Times New Roman" w:hAnsi="Arial" w:cs="Arial"/>
          <w:color w:val="CD192E"/>
          <w:sz w:val="30"/>
          <w:szCs w:val="30"/>
          <w:lang w:eastAsia="ru-RU"/>
        </w:rPr>
      </w:pPr>
      <w:r w:rsidRPr="00A86581">
        <w:rPr>
          <w:rFonts w:ascii="Arial" w:eastAsia="Times New Roman" w:hAnsi="Arial" w:cs="Arial"/>
          <w:color w:val="CD192E"/>
          <w:sz w:val="30"/>
          <w:szCs w:val="30"/>
          <w:lang w:eastAsia="ru-RU"/>
        </w:rPr>
        <w:t xml:space="preserve">Ответственность за нарушение техники безопасности и правил </w:t>
      </w:r>
      <w:r w:rsidR="005619F0">
        <w:rPr>
          <w:rFonts w:ascii="Arial" w:eastAsia="Times New Roman" w:hAnsi="Arial" w:cs="Arial"/>
          <w:color w:val="CD192E"/>
          <w:sz w:val="30"/>
          <w:szCs w:val="30"/>
          <w:lang w:eastAsia="ru-RU"/>
        </w:rPr>
        <w:t xml:space="preserve">загонных </w:t>
      </w:r>
      <w:r w:rsidRPr="00A86581">
        <w:rPr>
          <w:rFonts w:ascii="Arial" w:eastAsia="Times New Roman" w:hAnsi="Arial" w:cs="Arial"/>
          <w:color w:val="CD192E"/>
          <w:sz w:val="30"/>
          <w:szCs w:val="30"/>
          <w:lang w:eastAsia="ru-RU"/>
        </w:rPr>
        <w:t xml:space="preserve"> охот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всех участников охоты возлагается строжайшая ответственность за четкое и строгое выполнение и соблюдение правил техники безопасности и своих обязанностей</w:t>
      </w:r>
      <w:r w:rsidR="005619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Члены команды, нарушившие правила техники безопасности, лишаются права на дальнейшее участие в охоте и немедленно отстраняются от участия в охоте.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случае, если нарушение техники безопасности и правил охоты повлекло за собой ущерб здоровью участников охоты, других людей, а также нанесение материального ущерба гражданам и хозяйствам, виновные лица несут ответственность, установленную законом. При этом должна быть организована охрана места происшествия до прибытия работников органов внутренних дел или других уполномоченных лиц.</w:t>
      </w:r>
    </w:p>
    <w:p w:rsidR="00A86581" w:rsidRPr="00A86581" w:rsidRDefault="00A86581" w:rsidP="005175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658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Лица, допустившие нарушение правил охоты, привлекаются к </w:t>
      </w:r>
      <w:r w:rsidR="005619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административной и уголовной ответственности.</w:t>
      </w:r>
    </w:p>
    <w:p w:rsidR="001A3FE4" w:rsidRDefault="001A3FE4" w:rsidP="00517543">
      <w:pPr>
        <w:jc w:val="both"/>
      </w:pPr>
    </w:p>
    <w:sectPr w:rsidR="001A3FE4" w:rsidSect="00AC24F8">
      <w:footerReference w:type="default" r:id="rId7"/>
      <w:pgSz w:w="11906" w:h="16838"/>
      <w:pgMar w:top="567" w:right="424" w:bottom="568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43" w:rsidRDefault="00517543" w:rsidP="00517543">
      <w:pPr>
        <w:spacing w:after="0" w:line="240" w:lineRule="auto"/>
      </w:pPr>
      <w:r>
        <w:separator/>
      </w:r>
    </w:p>
  </w:endnote>
  <w:endnote w:type="continuationSeparator" w:id="0">
    <w:p w:rsidR="00517543" w:rsidRDefault="00517543" w:rsidP="0051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681657"/>
      <w:docPartObj>
        <w:docPartGallery w:val="Page Numbers (Bottom of Page)"/>
        <w:docPartUnique/>
      </w:docPartObj>
    </w:sdtPr>
    <w:sdtContent>
      <w:p w:rsidR="00517543" w:rsidRDefault="005175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4F8">
          <w:rPr>
            <w:noProof/>
          </w:rPr>
          <w:t>9</w:t>
        </w:r>
        <w:r>
          <w:fldChar w:fldCharType="end"/>
        </w:r>
      </w:p>
    </w:sdtContent>
  </w:sdt>
  <w:p w:rsidR="00517543" w:rsidRDefault="005175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43" w:rsidRDefault="00517543" w:rsidP="00517543">
      <w:pPr>
        <w:spacing w:after="0" w:line="240" w:lineRule="auto"/>
      </w:pPr>
      <w:r>
        <w:separator/>
      </w:r>
    </w:p>
  </w:footnote>
  <w:footnote w:type="continuationSeparator" w:id="0">
    <w:p w:rsidR="00517543" w:rsidRDefault="00517543" w:rsidP="00517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39"/>
    <w:rsid w:val="001A3FE4"/>
    <w:rsid w:val="00517543"/>
    <w:rsid w:val="005619F0"/>
    <w:rsid w:val="00636039"/>
    <w:rsid w:val="00A86581"/>
    <w:rsid w:val="00AC24F8"/>
    <w:rsid w:val="00CF4F79"/>
    <w:rsid w:val="00D1203B"/>
    <w:rsid w:val="00F3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D90B0-E0E3-4C3E-8F03-32D800FE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7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543"/>
  </w:style>
  <w:style w:type="paragraph" w:styleId="a6">
    <w:name w:val="footer"/>
    <w:basedOn w:val="a"/>
    <w:link w:val="a7"/>
    <w:uiPriority w:val="99"/>
    <w:unhideWhenUsed/>
    <w:rsid w:val="00517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8162A-0BC1-4F46-B532-95F9B97F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Учетная запись Майкрософт</cp:lastModifiedBy>
  <cp:revision>5</cp:revision>
  <dcterms:created xsi:type="dcterms:W3CDTF">2022-09-21T07:57:00Z</dcterms:created>
  <dcterms:modified xsi:type="dcterms:W3CDTF">2022-09-28T09:56:00Z</dcterms:modified>
</cp:coreProperties>
</file>